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D9774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Оценочный лист</w:t>
      </w:r>
      <w:r>
        <w:rPr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комиссии по родительскому контролю</w:t>
      </w:r>
    </w:p>
    <w:p w14:paraId="48E74004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за организацией питания обучающихся в </w:t>
      </w:r>
    </w:p>
    <w:p w14:paraId="19655D1F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МБОУ «Биляр</w:t>
      </w:r>
      <w:r>
        <w:rPr>
          <w:rFonts w:hint="default" w:hAnsi="Times New Roman" w:cs="Times New Roman"/>
          <w:b/>
          <w:bCs/>
          <w:color w:val="000000"/>
          <w:sz w:val="32"/>
          <w:szCs w:val="32"/>
          <w:lang w:val="ru-RU"/>
        </w:rPr>
        <w:t>-Озерская СОШ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</w:p>
    <w:p w14:paraId="2DF7EF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E766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проверки: _______________, __________________</w:t>
      </w:r>
    </w:p>
    <w:p w14:paraId="346F1A11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Член(ы) комиссии, проводивший(е) проверку: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14:paraId="7238D9D1">
      <w:pPr>
        <w:spacing w:line="480" w:lineRule="auto"/>
        <w:jc w:val="right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                    </w:t>
      </w:r>
    </w:p>
    <w:tbl>
      <w:tblPr>
        <w:tblStyle w:val="4"/>
        <w:tblW w:w="957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9"/>
        <w:gridCol w:w="7560"/>
        <w:gridCol w:w="685"/>
        <w:gridCol w:w="709"/>
      </w:tblGrid>
      <w:tr w14:paraId="5ABB19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D7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1AF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3DC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D59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14:paraId="6180F0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56F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 для соблюдения обучающимися правил личной гигиены</w:t>
            </w:r>
          </w:p>
        </w:tc>
      </w:tr>
      <w:tr w14:paraId="320DB6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079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D42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B0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D00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724F0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E6BA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D60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 раковинам для мытья рук;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EEF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83A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58C93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5AA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825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мылу и антисептикам;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80E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96D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56E10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3FB6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02F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средствам для сушки рук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40C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AC5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1DCB7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7B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30D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8C2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848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5D73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B59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 w14:paraId="442A03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CBA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90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11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28C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76868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A64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C72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A59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4ED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5EC3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F65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3D9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000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AF5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9960A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3B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3A2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C0E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7ED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19B3F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C01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F6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02B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392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42F97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A81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EA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E45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15E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1DCD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7E2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71E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BBC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406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DA8E6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A4F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B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29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281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A509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B6D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 работы помещений для приема пищи</w:t>
            </w:r>
          </w:p>
        </w:tc>
      </w:tr>
      <w:tr w14:paraId="624C27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D78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3BF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422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2F3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91501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71A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6C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F49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63A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32B24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5CE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Рацион питания</w:t>
            </w:r>
          </w:p>
        </w:tc>
      </w:tr>
      <w:tr w14:paraId="7BB516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205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92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EB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998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FE1CE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F6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85A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978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17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683A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26D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69F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0F4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66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4003A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5EE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4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A11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1F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622DC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88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B67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исключения или замены блюд при сравнении основного меню с ежедневным не выявлены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343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E11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AD948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45D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03B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AAC76"/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CEC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BA811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394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B50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3F158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8DC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CBA8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B5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A32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24C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0D9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6E9C6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4C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 обслуживания</w:t>
            </w:r>
          </w:p>
        </w:tc>
      </w:tr>
      <w:tr w14:paraId="23E75F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423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B36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ABF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6A6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EAC1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788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261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48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3E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8719C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Член(ы) комиссии: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"/>
        <w:gridCol w:w="2550"/>
        <w:gridCol w:w="4897"/>
      </w:tblGrid>
      <w:tr w14:paraId="7EC4AF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85B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DA8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A7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740240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2A865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64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AA6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34A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0AB0ED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B370C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65F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594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0C9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28FF9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402B4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5BAF5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D177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A7B6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_______________________________________</w:t>
            </w:r>
          </w:p>
          <w:p w14:paraId="3F6ED25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48796F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>
      <w:pgSz w:w="11907" w:h="16839"/>
      <w:pgMar w:top="851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5A05CE"/>
    <w:rsid w:val="00172015"/>
    <w:rsid w:val="0019572F"/>
    <w:rsid w:val="002D33B1"/>
    <w:rsid w:val="002D3591"/>
    <w:rsid w:val="003514A0"/>
    <w:rsid w:val="004F7E17"/>
    <w:rsid w:val="005A05CE"/>
    <w:rsid w:val="006133F2"/>
    <w:rsid w:val="00653AF6"/>
    <w:rsid w:val="00B73A5A"/>
    <w:rsid w:val="00E438A1"/>
    <w:rsid w:val="00F01E19"/>
    <w:rsid w:val="0FB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2181</Characters>
  <Lines>18</Lines>
  <Paragraphs>5</Paragraphs>
  <TotalTime>8</TotalTime>
  <ScaleCrop>false</ScaleCrop>
  <LinksUpToDate>false</LinksUpToDate>
  <CharactersWithSpaces>2558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школа</dc:creator>
  <dc:description>Подготовлено экспертами Актион-МЦФЭР</dc:description>
  <cp:lastModifiedBy>школа</cp:lastModifiedBy>
  <cp:lastPrinted>2022-09-14T13:31:00Z</cp:lastPrinted>
  <dcterms:modified xsi:type="dcterms:W3CDTF">2026-04-13T19:06:16Z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DD3A5877F7A44D958B6814724AF47280_12</vt:lpwstr>
  </property>
</Properties>
</file>